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43" w:rsidRDefault="001B44D4" w:rsidP="00680603">
      <w:pPr>
        <w:jc w:val="right"/>
        <w:rPr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إعدادية سيدي سهيل               فرض تأليفي رقم -1- في دراسة النّص السنوات السابعة                          الأستاذ : </w:t>
      </w:r>
    </w:p>
    <w:p w:rsidR="001B44D4" w:rsidRDefault="001B44D4" w:rsidP="001B44D4">
      <w:pPr>
        <w:jc w:val="right"/>
        <w:rPr>
          <w:b/>
          <w:bCs/>
          <w:sz w:val="16"/>
          <w:szCs w:val="16"/>
          <w:rtl/>
          <w:lang w:bidi="ar-TN"/>
        </w:rPr>
      </w:pPr>
      <w:r>
        <w:rPr>
          <w:rFonts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B44D4" w:rsidRDefault="001B44D4" w:rsidP="001B44D4">
      <w:pPr>
        <w:jc w:val="right"/>
        <w:rPr>
          <w:b/>
          <w:bCs/>
          <w:sz w:val="16"/>
          <w:szCs w:val="16"/>
          <w:rtl/>
          <w:lang w:bidi="ar-TN"/>
        </w:rPr>
      </w:pPr>
      <w:r w:rsidRPr="004E3F8F">
        <w:rPr>
          <w:rFonts w:hint="cs"/>
          <w:b/>
          <w:bCs/>
          <w:sz w:val="24"/>
          <w:szCs w:val="24"/>
          <w:rtl/>
          <w:lang w:bidi="ar-TN"/>
        </w:rPr>
        <w:t xml:space="preserve">الاسم و اللقب :                                      </w:t>
      </w:r>
      <w:r w:rsidR="004E3F8F">
        <w:rPr>
          <w:rFonts w:hint="cs"/>
          <w:b/>
          <w:bCs/>
          <w:sz w:val="24"/>
          <w:szCs w:val="24"/>
          <w:rtl/>
          <w:lang w:bidi="ar-TN"/>
        </w:rPr>
        <w:t xml:space="preserve">                         </w:t>
      </w:r>
      <w:r w:rsidRPr="004E3F8F">
        <w:rPr>
          <w:rFonts w:hint="cs"/>
          <w:b/>
          <w:bCs/>
          <w:sz w:val="24"/>
          <w:szCs w:val="24"/>
          <w:rtl/>
          <w:lang w:bidi="ar-TN"/>
        </w:rPr>
        <w:t xml:space="preserve">      القسم و الرقم:</w:t>
      </w:r>
    </w:p>
    <w:p w:rsidR="001B44D4" w:rsidRDefault="001B44D4" w:rsidP="001B44D4">
      <w:pPr>
        <w:jc w:val="right"/>
        <w:rPr>
          <w:b/>
          <w:bCs/>
          <w:sz w:val="16"/>
          <w:szCs w:val="16"/>
          <w:rtl/>
          <w:lang w:bidi="ar-TN"/>
        </w:rPr>
      </w:pPr>
      <w:r>
        <w:rPr>
          <w:rFonts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D61E11" w:rsidRPr="001B58DD" w:rsidRDefault="001B44D4" w:rsidP="004E3F8F">
      <w:pPr>
        <w:jc w:val="right"/>
        <w:rPr>
          <w:rFonts w:ascii="Tahoma" w:hAnsi="Tahoma" w:cs="Tahoma"/>
          <w:color w:val="3E73B5"/>
          <w:sz w:val="27"/>
          <w:szCs w:val="27"/>
          <w:rtl/>
        </w:rPr>
      </w:pPr>
      <w:proofErr w:type="gramStart"/>
      <w:r w:rsidRPr="001B44D4">
        <w:rPr>
          <w:rFonts w:hint="cs"/>
          <w:b/>
          <w:bCs/>
          <w:sz w:val="24"/>
          <w:szCs w:val="24"/>
          <w:rtl/>
          <w:lang w:bidi="ar-TN"/>
        </w:rPr>
        <w:t>نصّ</w:t>
      </w:r>
      <w:proofErr w:type="gramEnd"/>
      <w:r w:rsidRPr="001B44D4">
        <w:rPr>
          <w:rFonts w:hint="cs"/>
          <w:b/>
          <w:bCs/>
          <w:sz w:val="24"/>
          <w:szCs w:val="24"/>
          <w:rtl/>
          <w:lang w:bidi="ar-TN"/>
        </w:rPr>
        <w:t xml:space="preserve"> الاعتماد:</w:t>
      </w:r>
      <w:r w:rsidR="00D61E11" w:rsidRPr="00D61E11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 xml:space="preserve"> 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 xml:space="preserve">يحكى أن أحد الحكام </w:t>
      </w:r>
      <w:r w:rsidR="004E3F8F" w:rsidRPr="001B58DD">
        <w:rPr>
          <w:rFonts w:ascii="Tahoma" w:hAnsi="Tahoma" w:cs="Tahoma" w:hint="cs"/>
          <w:color w:val="3E73B5"/>
          <w:sz w:val="27"/>
          <w:szCs w:val="27"/>
          <w:shd w:val="clear" w:color="auto" w:fill="FFFFFF"/>
          <w:rtl/>
        </w:rPr>
        <w:t>في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 xml:space="preserve"> الصين وضع صخرة كبيرة على طريق رئيسي فأغلقه تماماً، ووضع حارساً ليراقبها من خلف شجرة </w:t>
      </w:r>
      <w:r w:rsidR="00D61E11" w:rsidRPr="000D15B6">
        <w:rPr>
          <w:rFonts w:ascii="Tahoma" w:hAnsi="Tahoma" w:cs="Tahoma"/>
          <w:color w:val="3E73B5"/>
          <w:sz w:val="27"/>
          <w:szCs w:val="27"/>
          <w:u w:val="single"/>
          <w:shd w:val="clear" w:color="auto" w:fill="FFFFFF"/>
          <w:rtl/>
        </w:rPr>
        <w:t>و</w:t>
      </w:r>
      <w:r w:rsidR="00D61E11" w:rsidRPr="000D15B6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>يخبره بردة فعل الناس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>!!؟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</w:rPr>
        <w:br/>
      </w:r>
      <w:r w:rsidR="00D61E11" w:rsidRPr="00EE052F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 xml:space="preserve">مر أول رجل 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  <w:rtl/>
        </w:rPr>
        <w:t>وكان تاجرا كبيرا في البلدة فنظر إلى الصخرة باشمئزاز منتقداً من وضعها دون أن يعرف أنه الحاكم، فدار هذا التاجر من حول الصخرة رافعاً صوته قائلاً: " سوف أذهب لأشكو هذا الأمر، وسوف نعاقب من وضعها ثم مر شخص ثان وكان يعمل في البناء، فقام بم</w:t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>ا فعله التاجر، لكن صوته كان أقل علواً، لأنه أقل شأناً في البلاد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</w:rPr>
        <w:t xml:space="preserve"> 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</w:rPr>
        <w:br/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ثم </w:t>
      </w:r>
      <w:r w:rsidR="00D61E11" w:rsidRPr="00EE052F">
        <w:rPr>
          <w:rFonts w:ascii="Tahoma" w:hAnsi="Tahoma" w:cs="Tahoma"/>
          <w:color w:val="3E73B5"/>
          <w:sz w:val="27"/>
          <w:szCs w:val="27"/>
          <w:u w:val="single"/>
          <w:rtl/>
        </w:rPr>
        <w:t>مر ثلاث أصدقاء معاً</w:t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>، من الشباب الذين ما زالوا يبحثون عن هويتهم في الحياة، وقفوا إلى جانب الصخرة وسخروا من وضع بلادهم، ووصفوا من وضعها بالجاهل والأحمق والفوضوي، ثم</w:t>
      </w:r>
      <w:r w:rsidR="00D61E11" w:rsidRPr="000D15B6">
        <w:rPr>
          <w:rFonts w:ascii="Tahoma" w:hAnsi="Tahoma" w:cs="Tahoma"/>
          <w:color w:val="3E73B5"/>
          <w:sz w:val="27"/>
          <w:szCs w:val="27"/>
          <w:u w:val="single"/>
          <w:rtl/>
        </w:rPr>
        <w:t xml:space="preserve"> انصرفوا إلى بيوتهم</w:t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. وبعد مرور يومين جاء فلاح من الطبقة الفقيرة، فلم يتكلم وإنما بادر إليها مشمراً عن ساعديه محاولاً دفعها، وطلب المساعدة ممن يمر، فتشجع </w:t>
      </w:r>
      <w:r w:rsidR="004E3F8F" w:rsidRPr="001B58DD">
        <w:rPr>
          <w:rFonts w:ascii="Tahoma" w:hAnsi="Tahoma" w:cs="Tahoma" w:hint="cs"/>
          <w:color w:val="3E73B5"/>
          <w:sz w:val="27"/>
          <w:szCs w:val="27"/>
          <w:rtl/>
        </w:rPr>
        <w:t>آخرون</w:t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 وساعدوه، ودفعوا الصخرة بعيدا عن الطريق</w:t>
      </w:r>
      <w:r w:rsidR="00D61E11" w:rsidRPr="001B58DD">
        <w:rPr>
          <w:rFonts w:ascii="Tahoma" w:hAnsi="Tahoma" w:cs="Tahoma"/>
          <w:color w:val="3E73B5"/>
          <w:sz w:val="27"/>
          <w:szCs w:val="27"/>
        </w:rPr>
        <w:t>.</w:t>
      </w:r>
      <w:r w:rsidR="00D61E11" w:rsidRPr="001B58DD">
        <w:rPr>
          <w:rFonts w:ascii="Tahoma" w:hAnsi="Tahoma" w:cs="Tahoma"/>
          <w:color w:val="3E73B5"/>
          <w:sz w:val="27"/>
          <w:szCs w:val="27"/>
          <w:shd w:val="clear" w:color="auto" w:fill="FFFFFF"/>
        </w:rPr>
        <w:br/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>و</w:t>
      </w:r>
      <w:r w:rsidR="004E3F8F">
        <w:rPr>
          <w:rFonts w:ascii="Tahoma" w:hAnsi="Tahoma" w:cs="Tahoma" w:hint="cs"/>
          <w:color w:val="3E73B5"/>
          <w:sz w:val="27"/>
          <w:szCs w:val="27"/>
          <w:rtl/>
        </w:rPr>
        <w:t xml:space="preserve"> </w:t>
      </w:r>
      <w:proofErr w:type="gramStart"/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>بعد</w:t>
      </w:r>
      <w:proofErr w:type="gramEnd"/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 أن أزاح الفلاح الصخرة وجد صندوقاً في طريقه و</w:t>
      </w:r>
      <w:r w:rsidR="00D61E11" w:rsidRPr="000D15B6">
        <w:rPr>
          <w:rFonts w:ascii="Tahoma" w:hAnsi="Tahoma" w:cs="Tahoma"/>
          <w:color w:val="3E73B5"/>
          <w:sz w:val="27"/>
          <w:szCs w:val="27"/>
          <w:u w:val="single"/>
          <w:rtl/>
        </w:rPr>
        <w:t xml:space="preserve">بالصندوق قطع من ذهب </w:t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ورسالة مكتوب فيها: " من الحاكم إلى من يزيل هذه الصخرة، </w:t>
      </w:r>
      <w:r w:rsidR="00D61E11" w:rsidRPr="000D15B6">
        <w:rPr>
          <w:rFonts w:ascii="Tahoma" w:hAnsi="Tahoma" w:cs="Tahoma"/>
          <w:color w:val="3E73B5"/>
          <w:sz w:val="27"/>
          <w:szCs w:val="27"/>
          <w:u w:val="single"/>
          <w:rtl/>
        </w:rPr>
        <w:t xml:space="preserve">هذه مكافأة لك </w:t>
      </w:r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لأنك إنسان إيجابي </w:t>
      </w:r>
      <w:proofErr w:type="gramStart"/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>بادرت</w:t>
      </w:r>
      <w:proofErr w:type="gramEnd"/>
      <w:r w:rsidR="00D61E11" w:rsidRPr="001B58DD">
        <w:rPr>
          <w:rFonts w:ascii="Tahoma" w:hAnsi="Tahoma" w:cs="Tahoma"/>
          <w:color w:val="3E73B5"/>
          <w:sz w:val="27"/>
          <w:szCs w:val="27"/>
          <w:rtl/>
        </w:rPr>
        <w:t xml:space="preserve"> لحل المشكلة بدلاً من الشكوى منها والصراخ</w:t>
      </w:r>
      <w:r w:rsidR="004E3F8F">
        <w:rPr>
          <w:rFonts w:ascii="Tahoma" w:hAnsi="Tahoma" w:cs="Tahoma" w:hint="cs"/>
          <w:color w:val="3E73B5"/>
          <w:sz w:val="27"/>
          <w:szCs w:val="27"/>
          <w:rtl/>
        </w:rPr>
        <w:t>.</w:t>
      </w:r>
    </w:p>
    <w:p w:rsidR="001B44D4" w:rsidRDefault="00D61E11" w:rsidP="001B44D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proofErr w:type="gramStart"/>
      <w:r>
        <w:rPr>
          <w:rFonts w:hint="cs"/>
          <w:b/>
          <w:bCs/>
          <w:sz w:val="24"/>
          <w:szCs w:val="24"/>
          <w:rtl/>
        </w:rPr>
        <w:t>عن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القصص العالمي</w:t>
      </w:r>
    </w:p>
    <w:p w:rsidR="00D61E11" w:rsidRDefault="004E3F8F" w:rsidP="001B44D4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Andalus" w:hint="cs"/>
          <w:b/>
          <w:bCs/>
          <w:sz w:val="24"/>
          <w:szCs w:val="24"/>
          <w:rtl/>
        </w:rPr>
        <w:t xml:space="preserve">*** </w:t>
      </w:r>
      <w:r>
        <w:rPr>
          <w:rFonts w:ascii="Arial" w:hAnsi="Arial" w:cs="Arial" w:hint="cs"/>
          <w:b/>
          <w:bCs/>
          <w:sz w:val="24"/>
          <w:szCs w:val="24"/>
          <w:rtl/>
        </w:rPr>
        <w:t>فهم النّص:</w:t>
      </w:r>
      <w:r w:rsidR="000D15B6">
        <w:rPr>
          <w:rFonts w:ascii="Arial" w:hAnsi="Arial" w:cs="Arial" w:hint="cs"/>
          <w:b/>
          <w:bCs/>
          <w:sz w:val="24"/>
          <w:szCs w:val="24"/>
          <w:rtl/>
        </w:rPr>
        <w:t>(3ن)</w:t>
      </w:r>
    </w:p>
    <w:p w:rsidR="004E3F8F" w:rsidRDefault="004E3F8F" w:rsidP="001B44D4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1-ما هي حدود: الهدوء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b/>
          <w:bCs/>
          <w:sz w:val="16"/>
          <w:szCs w:val="16"/>
          <w:rtl/>
        </w:rPr>
        <w:t>.</w:t>
      </w:r>
      <w:proofErr w:type="gramEnd"/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</w:t>
      </w:r>
      <w:r w:rsidR="00AF0D56">
        <w:rPr>
          <w:rFonts w:ascii="Arial" w:hAnsi="Arial" w:cs="Arial" w:hint="cs"/>
          <w:b/>
          <w:bCs/>
          <w:sz w:val="16"/>
          <w:szCs w:val="16"/>
          <w:rtl/>
        </w:rPr>
        <w:t>...........</w:t>
      </w: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</w:t>
      </w:r>
    </w:p>
    <w:p w:rsidR="004E3F8F" w:rsidRDefault="004E3F8F" w:rsidP="00AF0D56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</w:t>
      </w:r>
      <w:r>
        <w:rPr>
          <w:rFonts w:ascii="Arial" w:hAnsi="Arial" w:cs="Arial" w:hint="cs"/>
          <w:b/>
          <w:bCs/>
          <w:sz w:val="24"/>
          <w:szCs w:val="24"/>
          <w:rtl/>
        </w:rPr>
        <w:t>الاضطراب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="00AF0D56">
        <w:rPr>
          <w:rFonts w:ascii="Arial" w:hAnsi="Arial" w:cs="Arial" w:hint="cs"/>
          <w:b/>
          <w:bCs/>
          <w:sz w:val="16"/>
          <w:szCs w:val="16"/>
          <w:rtl/>
        </w:rPr>
        <w:t>.</w:t>
      </w:r>
      <w:proofErr w:type="gramEnd"/>
      <w:r w:rsidR="00AF0D56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</w:t>
      </w:r>
    </w:p>
    <w:p w:rsidR="004E3F8F" w:rsidRPr="00AF0D56" w:rsidRDefault="00AF0D56" w:rsidP="00AF0D5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الهدوء الأخير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b/>
          <w:bCs/>
          <w:sz w:val="16"/>
          <w:szCs w:val="16"/>
          <w:rtl/>
        </w:rPr>
        <w:t>.</w:t>
      </w:r>
      <w:proofErr w:type="gramEnd"/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</w:t>
      </w:r>
    </w:p>
    <w:p w:rsidR="004E3F8F" w:rsidRDefault="004E3F8F" w:rsidP="00AF0D5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2-ما هي الأصناف الاجتماعية التي </w:t>
      </w:r>
      <w:r w:rsidR="00AF0D56">
        <w:rPr>
          <w:rFonts w:ascii="Arial" w:hAnsi="Arial" w:cs="Arial" w:hint="cs"/>
          <w:b/>
          <w:bCs/>
          <w:sz w:val="24"/>
          <w:szCs w:val="24"/>
          <w:rtl/>
        </w:rPr>
        <w:t>تنتمي لها شخصيات النّصّ:</w:t>
      </w:r>
      <w:r w:rsidR="00AF0D56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4E3F8F" w:rsidRDefault="004E3F8F" w:rsidP="001B44D4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4E3F8F" w:rsidRDefault="004E3F8F" w:rsidP="00AF0D5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3-</w:t>
      </w:r>
      <w:r w:rsidR="00AF0D56">
        <w:rPr>
          <w:rFonts w:ascii="Arial" w:hAnsi="Arial" w:cs="Arial" w:hint="cs"/>
          <w:b/>
          <w:bCs/>
          <w:sz w:val="24"/>
          <w:szCs w:val="24"/>
          <w:rtl/>
        </w:rPr>
        <w:t>ماذا استفدت من قراءة هذا النّصّ؟:</w:t>
      </w:r>
      <w:r w:rsidR="00AF0D56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</w:t>
      </w:r>
    </w:p>
    <w:p w:rsidR="00AF0D56" w:rsidRDefault="00AF0D56" w:rsidP="00AF0D5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AF0D56" w:rsidRDefault="00AF0D56" w:rsidP="001B44D4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***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اللغة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>:</w:t>
      </w:r>
    </w:p>
    <w:p w:rsidR="00AF0D56" w:rsidRDefault="00AF0D56" w:rsidP="00EE052F">
      <w:pPr>
        <w:pStyle w:val="Paragraphedeliste"/>
        <w:ind w:left="1275"/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1-عد </w:t>
      </w:r>
      <w:proofErr w:type="spellStart"/>
      <w:r>
        <w:rPr>
          <w:rFonts w:ascii="Arial" w:hAnsi="Arial" w:cs="Arial" w:hint="cs"/>
          <w:b/>
          <w:bCs/>
          <w:sz w:val="24"/>
          <w:szCs w:val="24"/>
          <w:rtl/>
        </w:rPr>
        <w:t>الى</w:t>
      </w:r>
      <w:proofErr w:type="spell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الجمل المسطرة في النّص وضعها مكانها من الجدول:</w:t>
      </w:r>
      <w:r w:rsidR="001A0356">
        <w:rPr>
          <w:rFonts w:ascii="Arial" w:hAnsi="Arial" w:cs="Arial" w:hint="cs"/>
          <w:b/>
          <w:bCs/>
          <w:sz w:val="24"/>
          <w:szCs w:val="24"/>
          <w:rtl/>
        </w:rPr>
        <w:t>(</w:t>
      </w:r>
      <w:r w:rsidR="00EE052F">
        <w:rPr>
          <w:rFonts w:ascii="Arial" w:hAnsi="Arial" w:cs="Arial" w:hint="cs"/>
          <w:b/>
          <w:bCs/>
          <w:sz w:val="24"/>
          <w:szCs w:val="24"/>
          <w:rtl/>
        </w:rPr>
        <w:t>3</w:t>
      </w:r>
      <w:r w:rsidR="001A0356">
        <w:rPr>
          <w:rFonts w:ascii="Arial" w:hAnsi="Arial" w:cs="Arial" w:hint="cs"/>
          <w:b/>
          <w:bCs/>
          <w:sz w:val="24"/>
          <w:szCs w:val="24"/>
          <w:rtl/>
        </w:rPr>
        <w:t>ن)</w:t>
      </w:r>
    </w:p>
    <w:tbl>
      <w:tblPr>
        <w:tblStyle w:val="Grilledutableau"/>
        <w:tblW w:w="0" w:type="auto"/>
        <w:tblInd w:w="1275" w:type="dxa"/>
        <w:tblLook w:val="04A0"/>
      </w:tblPr>
      <w:tblGrid>
        <w:gridCol w:w="4007"/>
        <w:gridCol w:w="13"/>
        <w:gridCol w:w="3993"/>
      </w:tblGrid>
      <w:tr w:rsidR="00AF0D56" w:rsidTr="00AF0D56">
        <w:tc>
          <w:tcPr>
            <w:tcW w:w="4007" w:type="dxa"/>
          </w:tcPr>
          <w:p w:rsidR="00AF0D56" w:rsidRDefault="00AF0D56" w:rsidP="00AF0D5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جمل اسمية بسيطة</w:t>
            </w:r>
          </w:p>
        </w:tc>
        <w:tc>
          <w:tcPr>
            <w:tcW w:w="4006" w:type="dxa"/>
            <w:gridSpan w:val="2"/>
          </w:tcPr>
          <w:p w:rsidR="00AF0D56" w:rsidRDefault="00AF0D56" w:rsidP="00AF0D5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جمل فعلية بسيطة</w:t>
            </w:r>
          </w:p>
        </w:tc>
      </w:tr>
      <w:tr w:rsidR="00AF0D56" w:rsidTr="00AF0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08"/>
        </w:trPr>
        <w:tc>
          <w:tcPr>
            <w:tcW w:w="4020" w:type="dxa"/>
            <w:gridSpan w:val="2"/>
          </w:tcPr>
          <w:p w:rsidR="00AF0D56" w:rsidRDefault="00AF0D56" w:rsidP="00AF0D56">
            <w:pPr>
              <w:pStyle w:val="Paragraphedeliste"/>
              <w:ind w:left="127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93" w:type="dxa"/>
          </w:tcPr>
          <w:p w:rsidR="00AF0D56" w:rsidRDefault="00AF0D56" w:rsidP="00AF0D56">
            <w:pPr>
              <w:pStyle w:val="Paragraphedeliste"/>
              <w:ind w:left="513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E3F8F" w:rsidRDefault="000D15B6" w:rsidP="000D15B6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lastRenderedPageBreak/>
        <w:t xml:space="preserve">2-[بادر إلى حلّ المشكلة] أدخل على فعل الجملة السابقة أداة تجعله يعبّر على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المطلوب :</w:t>
      </w:r>
      <w:proofErr w:type="gramEnd"/>
      <w:r w:rsidR="001A0356">
        <w:rPr>
          <w:rFonts w:ascii="Arial" w:hAnsi="Arial" w:cs="Arial" w:hint="cs"/>
          <w:b/>
          <w:bCs/>
          <w:sz w:val="24"/>
          <w:szCs w:val="24"/>
          <w:rtl/>
        </w:rPr>
        <w:t>(2ن)</w:t>
      </w:r>
    </w:p>
    <w:p w:rsidR="000D15B6" w:rsidRDefault="000D15B6" w:rsidP="000D15B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--(وقوع الفعل في المستقبل القريب)</w:t>
      </w:r>
      <w:r w:rsidR="00751F7A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p w:rsidR="00751F7A" w:rsidRDefault="00751F7A" w:rsidP="000D15B6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--(الفعل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بصدد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الوقوع)</w:t>
      </w: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:rsidR="00734375" w:rsidRDefault="00734375" w:rsidP="00734375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--(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احتمال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وقوع الفعل المستقبل)</w:t>
      </w: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</w:t>
      </w:r>
    </w:p>
    <w:p w:rsidR="001A0356" w:rsidRDefault="00734375" w:rsidP="000D15B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--(نفي وقوع الفعل في المستقبل)</w:t>
      </w: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</w:t>
      </w:r>
    </w:p>
    <w:p w:rsidR="001A0356" w:rsidRDefault="001A0356" w:rsidP="000D15B6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3-صغ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جملا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تحقق الأشكال النّحوية اللاحقة:</w:t>
      </w:r>
      <w:r w:rsidR="00DF6D5D">
        <w:rPr>
          <w:rFonts w:ascii="Arial" w:hAnsi="Arial" w:cs="Arial" w:hint="cs"/>
          <w:b/>
          <w:bCs/>
          <w:sz w:val="24"/>
          <w:szCs w:val="24"/>
          <w:rtl/>
        </w:rPr>
        <w:t>(3ن)</w:t>
      </w:r>
    </w:p>
    <w:p w:rsidR="000D15B6" w:rsidRPr="000771CF" w:rsidRDefault="001A0356" w:rsidP="000771CF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--جملة فعلية بسيطة[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فعل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+فاعل]</w:t>
      </w:r>
      <w:r w:rsidR="000771CF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1A0356" w:rsidRPr="000771CF" w:rsidRDefault="001A0356" w:rsidP="000D15B6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--جملة فعلية بسيطة[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فعل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+فاعل+مفعول </w:t>
      </w:r>
      <w:proofErr w:type="spellStart"/>
      <w:r>
        <w:rPr>
          <w:rFonts w:ascii="Arial" w:hAnsi="Arial" w:cs="Arial" w:hint="cs"/>
          <w:b/>
          <w:bCs/>
          <w:sz w:val="24"/>
          <w:szCs w:val="24"/>
          <w:rtl/>
        </w:rPr>
        <w:t>به</w:t>
      </w:r>
      <w:proofErr w:type="spellEnd"/>
      <w:r>
        <w:rPr>
          <w:rFonts w:ascii="Arial" w:hAnsi="Arial" w:cs="Arial" w:hint="cs"/>
          <w:b/>
          <w:bCs/>
          <w:sz w:val="24"/>
          <w:szCs w:val="24"/>
          <w:rtl/>
        </w:rPr>
        <w:t>]</w:t>
      </w:r>
      <w:r w:rsidR="000771CF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</w:t>
      </w:r>
    </w:p>
    <w:p w:rsidR="001A0356" w:rsidRDefault="001A0356" w:rsidP="000771CF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--</w:t>
      </w:r>
      <w:r w:rsidR="000771CF">
        <w:rPr>
          <w:rFonts w:ascii="Arial" w:hAnsi="Arial" w:cs="Arial" w:hint="cs"/>
          <w:b/>
          <w:bCs/>
          <w:sz w:val="24"/>
          <w:szCs w:val="24"/>
          <w:rtl/>
        </w:rPr>
        <w:t>جملة فعلية بسيطة [</w:t>
      </w:r>
      <w:proofErr w:type="gramStart"/>
      <w:r w:rsidR="000771CF">
        <w:rPr>
          <w:rFonts w:ascii="Arial" w:hAnsi="Arial" w:cs="Arial" w:hint="cs"/>
          <w:b/>
          <w:bCs/>
          <w:sz w:val="24"/>
          <w:szCs w:val="24"/>
          <w:rtl/>
        </w:rPr>
        <w:t>فعل</w:t>
      </w:r>
      <w:proofErr w:type="gramEnd"/>
      <w:r w:rsidR="000771CF">
        <w:rPr>
          <w:rFonts w:ascii="Arial" w:hAnsi="Arial" w:cs="Arial" w:hint="cs"/>
          <w:b/>
          <w:bCs/>
          <w:sz w:val="24"/>
          <w:szCs w:val="24"/>
          <w:rtl/>
        </w:rPr>
        <w:t xml:space="preserve"> +فاعل +مفعول </w:t>
      </w:r>
      <w:proofErr w:type="spellStart"/>
      <w:r w:rsidR="000771CF">
        <w:rPr>
          <w:rFonts w:ascii="Arial" w:hAnsi="Arial" w:cs="Arial" w:hint="cs"/>
          <w:b/>
          <w:bCs/>
          <w:sz w:val="24"/>
          <w:szCs w:val="24"/>
          <w:rtl/>
        </w:rPr>
        <w:t>به</w:t>
      </w:r>
      <w:proofErr w:type="spellEnd"/>
      <w:r w:rsidR="000771CF">
        <w:rPr>
          <w:rFonts w:ascii="Arial" w:hAnsi="Arial" w:cs="Arial" w:hint="cs"/>
          <w:b/>
          <w:bCs/>
          <w:sz w:val="24"/>
          <w:szCs w:val="24"/>
          <w:rtl/>
        </w:rPr>
        <w:t>]</w:t>
      </w:r>
      <w:r w:rsidR="000771CF"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</w:t>
      </w:r>
    </w:p>
    <w:p w:rsidR="00DF6D5D" w:rsidRPr="00DF6D5D" w:rsidRDefault="00DF6D5D" w:rsidP="000771CF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4-حلل الجمل اللاحقة بطريقة الصندوق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</w:rPr>
        <w:t>مكتفيا</w:t>
      </w:r>
      <w:proofErr w:type="gramEnd"/>
      <w:r>
        <w:rPr>
          <w:rFonts w:ascii="Arial" w:hAnsi="Arial" w:cs="Arial" w:hint="cs"/>
          <w:b/>
          <w:bCs/>
          <w:sz w:val="24"/>
          <w:szCs w:val="24"/>
          <w:rtl/>
        </w:rPr>
        <w:t xml:space="preserve"> بالمستويين الأولين:(3ن)</w:t>
      </w:r>
    </w:p>
    <w:tbl>
      <w:tblPr>
        <w:tblStyle w:val="Grilledutableau"/>
        <w:tblW w:w="0" w:type="auto"/>
        <w:tblLook w:val="04A0"/>
      </w:tblPr>
      <w:tblGrid>
        <w:gridCol w:w="3075"/>
        <w:gridCol w:w="3060"/>
        <w:gridCol w:w="11"/>
        <w:gridCol w:w="3071"/>
      </w:tblGrid>
      <w:tr w:rsidR="00DF6D5D" w:rsidTr="00DF6D5D">
        <w:tc>
          <w:tcPr>
            <w:tcW w:w="3070" w:type="dxa"/>
          </w:tcPr>
          <w:p w:rsidR="00DF6D5D" w:rsidRDefault="00DF6D5D" w:rsidP="00DF6D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أماط  الفلاّح  الأذى  عن الطريق</w:t>
            </w:r>
          </w:p>
        </w:tc>
        <w:tc>
          <w:tcPr>
            <w:tcW w:w="3071" w:type="dxa"/>
            <w:gridSpan w:val="2"/>
          </w:tcPr>
          <w:p w:rsidR="00DF6D5D" w:rsidRDefault="00DF6D5D" w:rsidP="00DF6D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جـــــــــــوزي الـــــــــــــــــــــفلاّح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DF6D5D" w:rsidRDefault="00DF6D5D" w:rsidP="00DF6D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جاز الفــــــــــلاّح </w:t>
            </w: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صنيــــــــــــــعه</w:t>
            </w:r>
            <w:proofErr w:type="gramEnd"/>
          </w:p>
        </w:tc>
      </w:tr>
      <w:tr w:rsidR="00DF6D5D" w:rsidTr="00DF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80"/>
        </w:trPr>
        <w:tc>
          <w:tcPr>
            <w:tcW w:w="3075" w:type="dxa"/>
          </w:tcPr>
          <w:p w:rsidR="00DF6D5D" w:rsidRDefault="00DF6D5D" w:rsidP="00DF6D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DF6D5D" w:rsidRDefault="00DF6D5D" w:rsidP="00DF6D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DF6D5D" w:rsidRDefault="00DF6D5D" w:rsidP="00DF6D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F6D5D" w:rsidRDefault="00DF6D5D" w:rsidP="000771CF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</w:p>
    <w:p w:rsidR="00DF6D5D" w:rsidRDefault="00DF6D5D" w:rsidP="000771CF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***الفقرة </w:t>
      </w:r>
      <w:proofErr w:type="spellStart"/>
      <w:r>
        <w:rPr>
          <w:rFonts w:ascii="Arial" w:hAnsi="Arial" w:cs="Arial" w:hint="cs"/>
          <w:b/>
          <w:bCs/>
          <w:sz w:val="24"/>
          <w:szCs w:val="24"/>
          <w:rtl/>
        </w:rPr>
        <w:t>الانشائيّة</w:t>
      </w:r>
      <w:proofErr w:type="spellEnd"/>
      <w:r w:rsidR="00EE052F">
        <w:rPr>
          <w:rFonts w:ascii="Arial" w:hAnsi="Arial" w:cs="Arial" w:hint="cs"/>
          <w:b/>
          <w:bCs/>
          <w:sz w:val="24"/>
          <w:szCs w:val="24"/>
          <w:rtl/>
        </w:rPr>
        <w:t>(6ن)</w:t>
      </w:r>
    </w:p>
    <w:p w:rsidR="00DF6D5D" w:rsidRDefault="00DF6D5D" w:rsidP="00007137">
      <w:pPr>
        <w:jc w:val="right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عاد الفلاح بالجائزة إلى بيته وكلّه فخر واعتزاز </w:t>
      </w:r>
      <w:r w:rsidR="00007137">
        <w:rPr>
          <w:rFonts w:ascii="Arial" w:hAnsi="Arial" w:cs="Arial" w:hint="cs"/>
          <w:b/>
          <w:bCs/>
          <w:sz w:val="24"/>
          <w:szCs w:val="24"/>
          <w:rtl/>
        </w:rPr>
        <w:t xml:space="preserve">:صغ </w:t>
      </w:r>
      <w:proofErr w:type="spellStart"/>
      <w:r w:rsidR="00007137">
        <w:rPr>
          <w:rFonts w:ascii="Arial" w:hAnsi="Arial" w:cs="Arial" w:hint="cs"/>
          <w:b/>
          <w:bCs/>
          <w:sz w:val="24"/>
          <w:szCs w:val="24"/>
          <w:rtl/>
        </w:rPr>
        <w:t>تصا</w:t>
      </w:r>
      <w:proofErr w:type="spellEnd"/>
      <w:r w:rsidR="00007137">
        <w:rPr>
          <w:rFonts w:ascii="Arial" w:hAnsi="Arial" w:cs="Arial" w:hint="cs"/>
          <w:b/>
          <w:bCs/>
          <w:sz w:val="24"/>
          <w:szCs w:val="24"/>
          <w:rtl/>
        </w:rPr>
        <w:t xml:space="preserve"> سرديا واضح المراحل تذكر فيه ما حدث مستغلا ما درست في اللغة.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007137" w:rsidRDefault="00007137" w:rsidP="00007137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007137" w:rsidRPr="00007137" w:rsidRDefault="00007137" w:rsidP="00007137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sectPr w:rsidR="00007137" w:rsidRPr="00007137" w:rsidSect="001A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369D"/>
    <w:multiLevelType w:val="hybridMultilevel"/>
    <w:tmpl w:val="6298CDC2"/>
    <w:lvl w:ilvl="0" w:tplc="BF1AF2CE">
      <w:start w:val="3"/>
      <w:numFmt w:val="bullet"/>
      <w:lvlText w:val="-"/>
      <w:lvlJc w:val="left"/>
      <w:pPr>
        <w:ind w:left="1410" w:hanging="105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8486B"/>
    <w:multiLevelType w:val="hybridMultilevel"/>
    <w:tmpl w:val="DCB6D8EA"/>
    <w:lvl w:ilvl="0" w:tplc="D8048EA6">
      <w:start w:val="1"/>
      <w:numFmt w:val="decimal"/>
      <w:lvlText w:val="%1-"/>
      <w:lvlJc w:val="left"/>
      <w:pPr>
        <w:ind w:left="1275" w:hanging="9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4D4"/>
    <w:rsid w:val="00007137"/>
    <w:rsid w:val="000771CF"/>
    <w:rsid w:val="000D15B6"/>
    <w:rsid w:val="001A0356"/>
    <w:rsid w:val="001A2243"/>
    <w:rsid w:val="001B44D4"/>
    <w:rsid w:val="004E3F8F"/>
    <w:rsid w:val="00680603"/>
    <w:rsid w:val="00734375"/>
    <w:rsid w:val="00751F7A"/>
    <w:rsid w:val="00AF0D56"/>
    <w:rsid w:val="00D61E11"/>
    <w:rsid w:val="00DF6D5D"/>
    <w:rsid w:val="00EE052F"/>
    <w:rsid w:val="00F2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0D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0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AE09-7E42-46BF-AD4C-148A2FF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</dc:creator>
  <cp:keywords/>
  <dc:description/>
  <cp:lastModifiedBy>Wesh</cp:lastModifiedBy>
  <cp:revision>8</cp:revision>
  <dcterms:created xsi:type="dcterms:W3CDTF">2013-11-26T10:24:00Z</dcterms:created>
  <dcterms:modified xsi:type="dcterms:W3CDTF">2015-11-09T23:58:00Z</dcterms:modified>
</cp:coreProperties>
</file>